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19532" w14:textId="538ABCA2" w:rsidR="003109BD" w:rsidRPr="003109BD" w:rsidRDefault="00997F14" w:rsidP="003109B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41BD191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959A4" w:rsidRPr="002C1D5B">
        <w:rPr>
          <w:rFonts w:ascii="Corbel" w:hAnsi="Corbel"/>
          <w:i/>
          <w:iCs/>
          <w:color w:val="000000"/>
        </w:rPr>
        <w:t>Załącznik nr 1.5 do Zarządzenia Rektora UR</w:t>
      </w:r>
      <w:r w:rsidR="006959A4">
        <w:rPr>
          <w:rFonts w:ascii="Corbel" w:hAnsi="Corbel"/>
          <w:i/>
          <w:iCs/>
          <w:color w:val="000000"/>
        </w:rPr>
        <w:t xml:space="preserve"> </w:t>
      </w:r>
      <w:r w:rsidR="006959A4" w:rsidRPr="002C1D5B">
        <w:rPr>
          <w:rFonts w:ascii="Corbel" w:hAnsi="Corbel"/>
          <w:i/>
          <w:iCs/>
          <w:color w:val="000000"/>
        </w:rPr>
        <w:t xml:space="preserve"> nr 61/2025</w:t>
      </w:r>
    </w:p>
    <w:p w14:paraId="57B5564F" w14:textId="77777777" w:rsidR="003109BD" w:rsidRPr="003109BD" w:rsidRDefault="003109BD" w:rsidP="003109BD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109BD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2BD08E9" w14:textId="1E8C0B03" w:rsidR="003109BD" w:rsidRPr="003109BD" w:rsidRDefault="003109BD" w:rsidP="003109BD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109BD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20243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3109BD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202432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090BC849" w14:textId="77777777" w:rsidR="003109BD" w:rsidRPr="003109BD" w:rsidRDefault="003109BD" w:rsidP="003109BD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3109BD">
        <w:rPr>
          <w:rFonts w:ascii="Corbel" w:hAnsi="Corbel"/>
          <w:i/>
          <w:sz w:val="20"/>
          <w:szCs w:val="20"/>
          <w:lang w:eastAsia="ar-SA"/>
        </w:rPr>
        <w:t>(skrajne daty</w:t>
      </w:r>
      <w:r w:rsidRPr="003109BD">
        <w:rPr>
          <w:rFonts w:ascii="Corbel" w:hAnsi="Corbel"/>
          <w:sz w:val="20"/>
          <w:szCs w:val="20"/>
          <w:lang w:eastAsia="ar-SA"/>
        </w:rPr>
        <w:t>)</w:t>
      </w:r>
    </w:p>
    <w:p w14:paraId="745389F5" w14:textId="35612B9A" w:rsidR="003109BD" w:rsidRDefault="003109BD" w:rsidP="003109BD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3109BD">
        <w:rPr>
          <w:rFonts w:ascii="Corbel" w:hAnsi="Corbel"/>
          <w:sz w:val="20"/>
          <w:szCs w:val="20"/>
          <w:lang w:eastAsia="ar-SA"/>
        </w:rPr>
        <w:t>Rok akademicki 202</w:t>
      </w:r>
      <w:r w:rsidR="00202432">
        <w:rPr>
          <w:rFonts w:ascii="Corbel" w:hAnsi="Corbel"/>
          <w:sz w:val="20"/>
          <w:szCs w:val="20"/>
          <w:lang w:eastAsia="ar-SA"/>
        </w:rPr>
        <w:t>7</w:t>
      </w:r>
      <w:r w:rsidRPr="003109BD">
        <w:rPr>
          <w:rFonts w:ascii="Corbel" w:hAnsi="Corbel"/>
          <w:sz w:val="20"/>
          <w:szCs w:val="20"/>
          <w:lang w:eastAsia="ar-SA"/>
        </w:rPr>
        <w:t>/202</w:t>
      </w:r>
      <w:r w:rsidR="00202432">
        <w:rPr>
          <w:rFonts w:ascii="Corbel" w:hAnsi="Corbel"/>
          <w:sz w:val="20"/>
          <w:szCs w:val="20"/>
          <w:lang w:eastAsia="ar-SA"/>
        </w:rPr>
        <w:t>8</w:t>
      </w:r>
    </w:p>
    <w:p w14:paraId="17C52E66" w14:textId="77777777" w:rsidR="003109BD" w:rsidRPr="003109BD" w:rsidRDefault="003109BD" w:rsidP="003109BD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2C209C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C90676" w14:textId="77777777" w:rsidTr="62FD41D2">
        <w:tc>
          <w:tcPr>
            <w:tcW w:w="2694" w:type="dxa"/>
            <w:vAlign w:val="center"/>
          </w:tcPr>
          <w:p w14:paraId="7A2679B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7A95C" w14:textId="61D2FECA" w:rsidR="0085747A" w:rsidRPr="009C54AE" w:rsidRDefault="0070623A" w:rsidP="62FD41D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2FD41D2">
              <w:rPr>
                <w:rFonts w:ascii="Corbel" w:hAnsi="Corbel"/>
                <w:bCs/>
                <w:sz w:val="24"/>
                <w:szCs w:val="24"/>
              </w:rPr>
              <w:t>Elektroniczna administracja</w:t>
            </w:r>
          </w:p>
        </w:tc>
      </w:tr>
      <w:tr w:rsidR="0085747A" w:rsidRPr="009C54AE" w14:paraId="4BA5F7C9" w14:textId="77777777" w:rsidTr="62FD41D2">
        <w:tc>
          <w:tcPr>
            <w:tcW w:w="2694" w:type="dxa"/>
            <w:vAlign w:val="center"/>
          </w:tcPr>
          <w:p w14:paraId="0209C71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289341" w14:textId="498C8926" w:rsidR="0085747A" w:rsidRPr="009C54AE" w:rsidRDefault="00CF12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AS054</w:t>
            </w:r>
          </w:p>
        </w:tc>
      </w:tr>
      <w:tr w:rsidR="0085747A" w:rsidRPr="009C54AE" w14:paraId="41BAEE41" w14:textId="77777777" w:rsidTr="62FD41D2">
        <w:tc>
          <w:tcPr>
            <w:tcW w:w="2694" w:type="dxa"/>
            <w:vAlign w:val="center"/>
          </w:tcPr>
          <w:p w14:paraId="391FBC5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88A1FC" w14:textId="0EF45EF7" w:rsidR="0085747A" w:rsidRPr="006959A4" w:rsidRDefault="006959A4" w:rsidP="62FD41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59A4">
              <w:rPr>
                <w:rFonts w:ascii="Corbel" w:hAnsi="Corbel"/>
                <w:b w:val="0"/>
                <w:bCs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1876901B" w14:textId="77777777" w:rsidTr="62FD41D2">
        <w:tc>
          <w:tcPr>
            <w:tcW w:w="2694" w:type="dxa"/>
            <w:vAlign w:val="center"/>
          </w:tcPr>
          <w:p w14:paraId="3B5305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12BA00" w14:textId="44E6B002" w:rsidR="0085747A" w:rsidRPr="006959A4" w:rsidRDefault="006959A4" w:rsidP="62FD41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59A4">
              <w:rPr>
                <w:rFonts w:ascii="Corbel" w:hAnsi="Corbel"/>
                <w:b w:val="0"/>
                <w:bCs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9C54AE" w14:paraId="75805AD3" w14:textId="77777777" w:rsidTr="62FD41D2">
        <w:tc>
          <w:tcPr>
            <w:tcW w:w="2694" w:type="dxa"/>
            <w:vAlign w:val="center"/>
          </w:tcPr>
          <w:p w14:paraId="17832A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906A3" w14:textId="3F875909" w:rsidR="0085747A" w:rsidRPr="009C54AE" w:rsidRDefault="00CF12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1D56CDE8" w14:textId="77777777" w:rsidTr="62FD41D2">
        <w:tc>
          <w:tcPr>
            <w:tcW w:w="2694" w:type="dxa"/>
            <w:vAlign w:val="center"/>
          </w:tcPr>
          <w:p w14:paraId="5829590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490522" w14:textId="46771D42" w:rsidR="0085747A" w:rsidRPr="006959A4" w:rsidRDefault="00695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59A4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Studia I stopnia</w:t>
            </w:r>
          </w:p>
        </w:tc>
      </w:tr>
      <w:tr w:rsidR="0085747A" w:rsidRPr="009C54AE" w14:paraId="3661208E" w14:textId="77777777" w:rsidTr="62FD41D2">
        <w:tc>
          <w:tcPr>
            <w:tcW w:w="2694" w:type="dxa"/>
            <w:vAlign w:val="center"/>
          </w:tcPr>
          <w:p w14:paraId="26260D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F321B7" w14:textId="6D8E5E23" w:rsidR="0085747A" w:rsidRPr="009C54AE" w:rsidRDefault="006F5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F03E1E" w14:textId="77777777" w:rsidTr="62FD41D2">
        <w:tc>
          <w:tcPr>
            <w:tcW w:w="2694" w:type="dxa"/>
            <w:vAlign w:val="center"/>
          </w:tcPr>
          <w:p w14:paraId="472AAE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7404FD" w14:textId="5D96BD0C" w:rsidR="0085747A" w:rsidRPr="009C54AE" w:rsidRDefault="006F5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E02F396" w14:textId="77777777" w:rsidTr="62FD41D2">
        <w:tc>
          <w:tcPr>
            <w:tcW w:w="2694" w:type="dxa"/>
            <w:vAlign w:val="center"/>
          </w:tcPr>
          <w:p w14:paraId="678BE7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3A3B54" w14:textId="28C6FDFA" w:rsidR="0085747A" w:rsidRPr="009C54AE" w:rsidRDefault="006F5CCD" w:rsidP="62FD41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2FD41D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561FA2A" w:rsidRPr="62FD41D2">
              <w:rPr>
                <w:rFonts w:ascii="Corbel" w:hAnsi="Corbel"/>
                <w:b w:val="0"/>
                <w:sz w:val="24"/>
                <w:szCs w:val="24"/>
              </w:rPr>
              <w:t xml:space="preserve"> / V</w:t>
            </w:r>
          </w:p>
        </w:tc>
      </w:tr>
      <w:tr w:rsidR="0085747A" w:rsidRPr="009C54AE" w14:paraId="0F7EB105" w14:textId="77777777" w:rsidTr="62FD41D2">
        <w:tc>
          <w:tcPr>
            <w:tcW w:w="2694" w:type="dxa"/>
            <w:vAlign w:val="center"/>
          </w:tcPr>
          <w:p w14:paraId="12479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27A8AC" w14:textId="6C7663BD" w:rsidR="0085747A" w:rsidRPr="009C54AE" w:rsidRDefault="001D6D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3624B4BE" w14:textId="77777777" w:rsidTr="62FD41D2">
        <w:tc>
          <w:tcPr>
            <w:tcW w:w="2694" w:type="dxa"/>
            <w:vAlign w:val="center"/>
          </w:tcPr>
          <w:p w14:paraId="0A59B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60F85C" w14:textId="56DC4284" w:rsidR="00923D7D" w:rsidRPr="009C54AE" w:rsidRDefault="001D6D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7AFA44" w14:textId="77777777" w:rsidTr="62FD41D2">
        <w:tc>
          <w:tcPr>
            <w:tcW w:w="2694" w:type="dxa"/>
            <w:vAlign w:val="center"/>
          </w:tcPr>
          <w:p w14:paraId="3936B6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FB0EFF" w14:textId="6A9E0A34" w:rsidR="0085747A" w:rsidRPr="006959A4" w:rsidRDefault="00695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59A4">
              <w:rPr>
                <w:rFonts w:ascii="Corbel" w:hAnsi="Corbel" w:cs="Corbel"/>
                <w:b w:val="0"/>
                <w:bCs/>
                <w:kern w:val="1"/>
                <w:sz w:val="24"/>
                <w:szCs w:val="24"/>
              </w:rPr>
              <w:t>Prof. dr hab. Elżbieta Ura</w:t>
            </w:r>
          </w:p>
        </w:tc>
      </w:tr>
      <w:tr w:rsidR="0085747A" w:rsidRPr="009C54AE" w14:paraId="2AC6CC85" w14:textId="77777777" w:rsidTr="62FD41D2">
        <w:tc>
          <w:tcPr>
            <w:tcW w:w="2694" w:type="dxa"/>
            <w:vAlign w:val="center"/>
          </w:tcPr>
          <w:p w14:paraId="2CDFF4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ABE040" w14:textId="2AC7EF4D" w:rsidR="006959A4" w:rsidRPr="009C54AE" w:rsidRDefault="00695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Grzegorz Łaskawski</w:t>
            </w:r>
          </w:p>
        </w:tc>
      </w:tr>
    </w:tbl>
    <w:p w14:paraId="27A0D8E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2F2CA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1F1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="00015B8F" w:rsidRPr="009C54AE" w14:paraId="44DD8038" w14:textId="77777777" w:rsidTr="62FD41D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7A0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215A1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38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EA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5B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AC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B0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1F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E4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57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0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211518" w14:textId="77777777" w:rsidTr="004F1B89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B0ED" w14:textId="06AD21B1" w:rsidR="00015B8F" w:rsidRPr="009C54AE" w:rsidRDefault="000074C1" w:rsidP="004F1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19A3" w14:textId="77777777" w:rsidR="00015B8F" w:rsidRPr="009C54AE" w:rsidRDefault="00015B8F" w:rsidP="004F1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5C21" w14:textId="0A71F9D5" w:rsidR="00015B8F" w:rsidRPr="009C54AE" w:rsidRDefault="00015B8F" w:rsidP="004F1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4220" w14:textId="518A2490" w:rsidR="00015B8F" w:rsidRPr="009C54AE" w:rsidRDefault="000074C1" w:rsidP="004F1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CFF1" w14:textId="77777777" w:rsidR="00015B8F" w:rsidRPr="009C54AE" w:rsidRDefault="00015B8F" w:rsidP="004F1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3660" w14:textId="77777777" w:rsidR="00015B8F" w:rsidRPr="009C54AE" w:rsidRDefault="00015B8F" w:rsidP="004F1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FB4F" w14:textId="77777777" w:rsidR="00015B8F" w:rsidRPr="009C54AE" w:rsidRDefault="00015B8F" w:rsidP="004F1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D80C" w14:textId="77777777" w:rsidR="00015B8F" w:rsidRPr="009C54AE" w:rsidRDefault="00015B8F" w:rsidP="004F1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0FBC" w14:textId="77777777" w:rsidR="00015B8F" w:rsidRPr="009C54AE" w:rsidRDefault="00015B8F" w:rsidP="004F1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9528" w14:textId="169F084F" w:rsidR="00015B8F" w:rsidRPr="009C54AE" w:rsidRDefault="00CE38C5" w:rsidP="004F1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98F94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D9B2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5B24AB3" w14:textId="483DA963" w:rsidR="0085747A" w:rsidRPr="009C54AE" w:rsidRDefault="00415097" w:rsidP="62FD41D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15097">
        <w:rPr>
          <w:rFonts w:ascii="Corbel" w:eastAsia="MS Gothic" w:hAnsi="MS Gothic" w:cs="MS Gothic" w:hint="eastAsia"/>
          <w:b w:val="0"/>
          <w:bCs/>
          <w:szCs w:val="24"/>
        </w:rPr>
        <w:t>☒</w:t>
      </w:r>
      <w:r w:rsidR="006959A4" w:rsidRPr="7AC60CD4">
        <w:rPr>
          <w:rFonts w:ascii="MS Gothic" w:eastAsia="MS Gothic" w:hAnsi="MS Gothic" w:cs="MS Gothic"/>
          <w:b w:val="0"/>
          <w:smallCaps w:val="0"/>
        </w:rPr>
        <w:t xml:space="preserve"> </w:t>
      </w:r>
      <w:r w:rsidR="0085747A" w:rsidRPr="62FD41D2">
        <w:rPr>
          <w:rFonts w:ascii="Corbel" w:hAnsi="Corbel"/>
          <w:b w:val="0"/>
          <w:smallCaps w:val="0"/>
        </w:rPr>
        <w:t xml:space="preserve">zajęcia w formie tradycyjnej </w:t>
      </w:r>
    </w:p>
    <w:p w14:paraId="43E880A1" w14:textId="6EF4E1EA" w:rsidR="0085747A" w:rsidRPr="009C54AE" w:rsidRDefault="0041509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UI Gothic" w:eastAsia="MS UI Gothic" w:hAnsi="MS UI Gothic" w:cs="Segoe UI Symbol" w:hint="eastAsia"/>
          <w:b w:val="0"/>
          <w:bCs/>
          <w:szCs w:val="24"/>
        </w:rPr>
        <w:t>☐</w:t>
      </w:r>
      <w:r>
        <w:rPr>
          <w:rFonts w:ascii="MS UI Gothic" w:eastAsia="MS UI Gothic" w:hAnsi="MS UI Gothic" w:cs="Segoe UI Symbol"/>
          <w:b w:val="0"/>
          <w:bCs/>
          <w:szCs w:val="24"/>
        </w:rPr>
        <w:t xml:space="preserve"> </w:t>
      </w:r>
      <w:r w:rsidR="006959A4">
        <w:rPr>
          <w:rFonts w:ascii="Corbel" w:hAnsi="Corbel"/>
          <w:b w:val="0"/>
          <w:smallCaps w:val="0"/>
          <w:szCs w:val="24"/>
        </w:rPr>
        <w:t>za</w:t>
      </w:r>
      <w:r w:rsidR="0085747A" w:rsidRPr="009C54AE">
        <w:rPr>
          <w:rFonts w:ascii="Corbel" w:hAnsi="Corbel"/>
          <w:b w:val="0"/>
          <w:smallCaps w:val="0"/>
          <w:szCs w:val="24"/>
        </w:rPr>
        <w:t>jęcia realizowane z wykorzystaniem metod i technik kształcenia na odległość</w:t>
      </w:r>
    </w:p>
    <w:p w14:paraId="499B8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4607F3" w14:textId="55C750C6" w:rsidR="00E22FBC" w:rsidRPr="009C54AE" w:rsidRDefault="00E22FBC" w:rsidP="41BD191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1BD1916">
        <w:rPr>
          <w:rFonts w:ascii="Corbel" w:hAnsi="Corbel"/>
          <w:smallCaps w:val="0"/>
        </w:rPr>
        <w:t xml:space="preserve">1.3 </w:t>
      </w:r>
      <w:r>
        <w:tab/>
      </w:r>
      <w:r w:rsidRPr="41BD1916">
        <w:rPr>
          <w:rFonts w:ascii="Corbel" w:hAnsi="Corbel"/>
          <w:smallCaps w:val="0"/>
        </w:rPr>
        <w:t>For</w:t>
      </w:r>
      <w:r w:rsidR="00445970" w:rsidRPr="41BD1916">
        <w:rPr>
          <w:rFonts w:ascii="Corbel" w:hAnsi="Corbel"/>
          <w:smallCaps w:val="0"/>
        </w:rPr>
        <w:t xml:space="preserve">ma zaliczenia przedmiotu </w:t>
      </w:r>
      <w:r w:rsidRPr="41BD1916">
        <w:rPr>
          <w:rFonts w:ascii="Corbel" w:hAnsi="Corbel"/>
          <w:smallCaps w:val="0"/>
        </w:rPr>
        <w:t xml:space="preserve">(z toku) </w:t>
      </w:r>
      <w:r w:rsidRPr="41BD1916">
        <w:rPr>
          <w:rFonts w:ascii="Corbel" w:hAnsi="Corbel"/>
          <w:b w:val="0"/>
          <w:smallCaps w:val="0"/>
        </w:rPr>
        <w:t>(egzamin, zaliczenie z oceną, zaliczenie bez oceny)</w:t>
      </w:r>
    </w:p>
    <w:p w14:paraId="17238254" w14:textId="77777777" w:rsidR="003109BD" w:rsidRDefault="003109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ABEF6A" w14:textId="43E0838D" w:rsidR="009C54AE" w:rsidRDefault="001808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20C6BF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7580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2FD41D2">
        <w:rPr>
          <w:rFonts w:ascii="Corbel" w:hAnsi="Corbel"/>
        </w:rPr>
        <w:t xml:space="preserve">2.Wymagania wstępne </w:t>
      </w:r>
    </w:p>
    <w:p w14:paraId="37FC7A59" w14:textId="1FAA4E6C" w:rsidR="62FD41D2" w:rsidRDefault="62FD41D2" w:rsidP="62FD41D2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550F31" w14:textId="77777777" w:rsidTr="62FD41D2">
        <w:tc>
          <w:tcPr>
            <w:tcW w:w="9670" w:type="dxa"/>
          </w:tcPr>
          <w:p w14:paraId="7E10B0A1" w14:textId="6E0FD64C" w:rsidR="0085747A" w:rsidRPr="009C54AE" w:rsidRDefault="724F4364" w:rsidP="62FD41D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2FD41D2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zagadnień z zakresu prawa administracyjnego i postępowania administracyjnego, znajomość podstawowych narzędzi informatycznych</w:t>
            </w:r>
          </w:p>
        </w:tc>
      </w:tr>
    </w:tbl>
    <w:p w14:paraId="1734AA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82EEE7" w14:textId="068283F0" w:rsidR="0085747A" w:rsidRPr="00C05F44" w:rsidRDefault="003109B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13FC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D9A3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5002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AF654B6" w14:textId="77777777" w:rsidTr="007F0CF1">
        <w:tc>
          <w:tcPr>
            <w:tcW w:w="843" w:type="dxa"/>
            <w:vAlign w:val="center"/>
          </w:tcPr>
          <w:p w14:paraId="2D6DB95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6C689E" w14:textId="3178DA51" w:rsidR="0085747A" w:rsidRPr="009C54AE" w:rsidRDefault="007F0C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165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Student ma uzyskać wiedzę z zakresu kształtowania się informatycznego prawa administracyjnego i elektronicznego prawa administracyjnego w Polsce </w:t>
            </w:r>
            <w:r w:rsidR="004F1B89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br/>
            </w:r>
            <w:r w:rsidRPr="00CA165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 uwzględnieniem podpisu elektronicznego w obrocie prawnym. Nadto student ma uzyskać wiedze na temat doręczania i odbierania pism w postaci elektronicznej oraz ochrony danych osobowych w Internecie.</w:t>
            </w:r>
          </w:p>
        </w:tc>
      </w:tr>
    </w:tbl>
    <w:p w14:paraId="0D90CF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8099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7B8C2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534"/>
        <w:gridCol w:w="2539"/>
      </w:tblGrid>
      <w:tr w:rsidR="0085747A" w:rsidRPr="009C54AE" w14:paraId="05549E04" w14:textId="77777777" w:rsidTr="004F1B89">
        <w:tc>
          <w:tcPr>
            <w:tcW w:w="1447" w:type="dxa"/>
            <w:vAlign w:val="center"/>
          </w:tcPr>
          <w:p w14:paraId="7DBD13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4" w:type="dxa"/>
            <w:vAlign w:val="center"/>
          </w:tcPr>
          <w:p w14:paraId="599A6E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39" w:type="dxa"/>
            <w:vAlign w:val="center"/>
          </w:tcPr>
          <w:p w14:paraId="148D21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402" w:rsidRPr="009C54AE" w14:paraId="09B8E311" w14:textId="77777777" w:rsidTr="004F1B89">
        <w:tc>
          <w:tcPr>
            <w:tcW w:w="1447" w:type="dxa"/>
          </w:tcPr>
          <w:p w14:paraId="1A3EBC13" w14:textId="77777777" w:rsidR="00282402" w:rsidRPr="009C54AE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4" w:type="dxa"/>
            <w:vAlign w:val="center"/>
          </w:tcPr>
          <w:p w14:paraId="73C1D65A" w14:textId="2DF56EBF" w:rsidR="00282402" w:rsidRPr="00282402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 xml:space="preserve">Student posiada zaawansowaną wiedzę ogólną </w:t>
            </w:r>
            <w:r w:rsidR="004F1B89">
              <w:rPr>
                <w:rFonts w:ascii="Corbel" w:hAnsi="Corbel"/>
                <w:b w:val="0"/>
                <w:bCs/>
                <w:szCs w:val="24"/>
              </w:rPr>
              <w:br/>
            </w:r>
            <w:r w:rsidRPr="00282402">
              <w:rPr>
                <w:rFonts w:ascii="Corbel" w:hAnsi="Corbel"/>
                <w:b w:val="0"/>
                <w:bCs/>
                <w:szCs w:val="24"/>
              </w:rPr>
              <w:t>w obszarze informatyzacji administracji oraz uporządkowaną i podbudowaną teoretycznie wiedzę obejmującą kluczowe zagadnienia e-administracji.</w:t>
            </w:r>
          </w:p>
        </w:tc>
        <w:tc>
          <w:tcPr>
            <w:tcW w:w="2539" w:type="dxa"/>
          </w:tcPr>
          <w:p w14:paraId="6E493666" w14:textId="5B7CE663" w:rsidR="00282402" w:rsidRPr="009C54AE" w:rsidRDefault="00413577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82402" w:rsidRPr="009C54AE" w14:paraId="3EB1DD1F" w14:textId="77777777" w:rsidTr="004F1B89">
        <w:tc>
          <w:tcPr>
            <w:tcW w:w="1447" w:type="dxa"/>
          </w:tcPr>
          <w:p w14:paraId="14EBA7F8" w14:textId="77777777" w:rsidR="00282402" w:rsidRPr="009C54AE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4" w:type="dxa"/>
          </w:tcPr>
          <w:p w14:paraId="2F978FB0" w14:textId="3211BF27" w:rsidR="00282402" w:rsidRPr="00282402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>Zna i rozumie terminologię z zakresu informatyzacji administracji realizowanych w ramach planu studiów administracyjnych oraz posługuje się szczegółową terminologią pojęciową z zakresu wybranej specjalności.</w:t>
            </w:r>
          </w:p>
        </w:tc>
        <w:tc>
          <w:tcPr>
            <w:tcW w:w="2539" w:type="dxa"/>
          </w:tcPr>
          <w:p w14:paraId="64702E6C" w14:textId="66F28076" w:rsidR="00282402" w:rsidRPr="009C54AE" w:rsidRDefault="00B531BB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82402" w:rsidRPr="009C54AE" w14:paraId="7B668BE3" w14:textId="77777777" w:rsidTr="004F1B89">
        <w:tc>
          <w:tcPr>
            <w:tcW w:w="1447" w:type="dxa"/>
          </w:tcPr>
          <w:p w14:paraId="6CC784AE" w14:textId="1F341F9F" w:rsidR="00282402" w:rsidRPr="009C54AE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34" w:type="dxa"/>
          </w:tcPr>
          <w:p w14:paraId="3D3A0970" w14:textId="3BA662A3" w:rsidR="00282402" w:rsidRPr="00282402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 xml:space="preserve">Student wykazuje się specjalistycznymi umiejętnościami znajdowania podstaw prawnych, orzecznictwa i literatury dotyczącej problematyki </w:t>
            </w:r>
            <w:r w:rsidR="004F1B89">
              <w:rPr>
                <w:rFonts w:ascii="Corbel" w:hAnsi="Corbel"/>
                <w:b w:val="0"/>
                <w:bCs/>
                <w:szCs w:val="24"/>
              </w:rPr>
              <w:br/>
            </w:r>
            <w:r w:rsidRPr="00282402">
              <w:rPr>
                <w:rFonts w:ascii="Corbel" w:hAnsi="Corbel"/>
                <w:b w:val="0"/>
                <w:bCs/>
                <w:szCs w:val="24"/>
              </w:rPr>
              <w:t>z zakresu informatyzacji administracji, jak również samodzielnego proponowania konkretnego problemu i podejmowania rozstrzygnięć.</w:t>
            </w:r>
          </w:p>
        </w:tc>
        <w:tc>
          <w:tcPr>
            <w:tcW w:w="2539" w:type="dxa"/>
          </w:tcPr>
          <w:p w14:paraId="7688DBD6" w14:textId="4680F39A" w:rsidR="00282402" w:rsidRPr="009C54AE" w:rsidRDefault="001061DD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561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618C1" w:rsidRPr="0041357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C55BA4" w:rsidRPr="009C54AE" w14:paraId="749BFC6E" w14:textId="77777777" w:rsidTr="004F1B89">
        <w:tc>
          <w:tcPr>
            <w:tcW w:w="1447" w:type="dxa"/>
          </w:tcPr>
          <w:p w14:paraId="2ECE66DA" w14:textId="7F2BB837" w:rsidR="00C55BA4" w:rsidRDefault="00C55BA4" w:rsidP="00C55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34" w:type="dxa"/>
          </w:tcPr>
          <w:p w14:paraId="3F4C8240" w14:textId="7922EB77" w:rsidR="00C55BA4" w:rsidRPr="00C55BA4" w:rsidRDefault="00C55BA4" w:rsidP="00C55BA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C55BA4">
              <w:rPr>
                <w:rFonts w:ascii="Corbel" w:hAnsi="Corbel"/>
                <w:b w:val="0"/>
                <w:bCs/>
                <w:szCs w:val="24"/>
              </w:rPr>
              <w:t xml:space="preserve">Student jest otwarty na nowe rozwiązania </w:t>
            </w:r>
            <w:r w:rsidR="004F1B89">
              <w:rPr>
                <w:rFonts w:ascii="Corbel" w:hAnsi="Corbel"/>
                <w:b w:val="0"/>
                <w:bCs/>
                <w:szCs w:val="24"/>
              </w:rPr>
              <w:br/>
            </w:r>
            <w:r w:rsidRPr="00C55BA4">
              <w:rPr>
                <w:rFonts w:ascii="Corbel" w:hAnsi="Corbel"/>
                <w:b w:val="0"/>
                <w:bCs/>
                <w:szCs w:val="24"/>
              </w:rPr>
              <w:t>i argumenty dotyczące zagadnień z zakresu informatyzacji administracji, ma również zdolność do pogłębiania wiedzy i nadążania za zmianami</w:t>
            </w:r>
          </w:p>
        </w:tc>
        <w:tc>
          <w:tcPr>
            <w:tcW w:w="2539" w:type="dxa"/>
          </w:tcPr>
          <w:p w14:paraId="752DAEE8" w14:textId="3D6BF836" w:rsidR="00C55BA4" w:rsidRPr="009C54AE" w:rsidRDefault="00930C74" w:rsidP="00C55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55BA4" w:rsidRPr="009C54AE" w14:paraId="6AB29960" w14:textId="77777777" w:rsidTr="004F1B89">
        <w:tc>
          <w:tcPr>
            <w:tcW w:w="1447" w:type="dxa"/>
          </w:tcPr>
          <w:p w14:paraId="75F9CE3C" w14:textId="02F3E656" w:rsidR="00C55BA4" w:rsidRDefault="00C55BA4" w:rsidP="00C55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34" w:type="dxa"/>
          </w:tcPr>
          <w:p w14:paraId="0B69BF19" w14:textId="102EF4BB" w:rsidR="00C55BA4" w:rsidRPr="00C55BA4" w:rsidRDefault="00C55BA4" w:rsidP="00C55BA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C55BA4">
              <w:rPr>
                <w:rFonts w:ascii="Corbel" w:hAnsi="Corbel"/>
                <w:b w:val="0"/>
                <w:bCs/>
                <w:szCs w:val="24"/>
              </w:rPr>
              <w:t>Student potrafi działać w sposób przedsiębiorczy, wykorzystując nabytą wiedze i umiejętności zdobyte w trakcie zajęć z w/w tematyki</w:t>
            </w:r>
          </w:p>
        </w:tc>
        <w:tc>
          <w:tcPr>
            <w:tcW w:w="2539" w:type="dxa"/>
          </w:tcPr>
          <w:p w14:paraId="72D4D9C0" w14:textId="54902ABB" w:rsidR="00C55BA4" w:rsidRPr="009C54AE" w:rsidRDefault="00E571BA" w:rsidP="00C55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09EF" w:rsidRPr="00413577">
              <w:rPr>
                <w:rFonts w:ascii="Corbel" w:hAnsi="Corbel"/>
                <w:b w:val="0"/>
                <w:smallCaps w:val="0"/>
                <w:szCs w:val="24"/>
              </w:rPr>
              <w:t xml:space="preserve"> K_K0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676DE5EE" w14:textId="77777777" w:rsidR="00F56901" w:rsidRDefault="00F569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0AFEB2" w14:textId="77777777" w:rsidR="00F56901" w:rsidRPr="009C54AE" w:rsidRDefault="00F569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1768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0858D71" w14:textId="77777777" w:rsidR="00191E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1EF0" w:rsidRPr="009C54AE" w14:paraId="41F3A40C" w14:textId="77777777" w:rsidTr="62FD41D2">
        <w:tc>
          <w:tcPr>
            <w:tcW w:w="9639" w:type="dxa"/>
          </w:tcPr>
          <w:p w14:paraId="0E8FE93E" w14:textId="77777777" w:rsidR="00191EF0" w:rsidRPr="009C54AE" w:rsidRDefault="00191EF0" w:rsidP="00301A3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1EF0" w:rsidRPr="009C54AE" w14:paraId="22505258" w14:textId="77777777" w:rsidTr="62FD41D2">
        <w:tc>
          <w:tcPr>
            <w:tcW w:w="9639" w:type="dxa"/>
          </w:tcPr>
          <w:p w14:paraId="3AE946DD" w14:textId="7E8F2CCC" w:rsidR="00191EF0" w:rsidRPr="009C54AE" w:rsidRDefault="530A7B54" w:rsidP="00301A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2FD41D2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31813E0" w14:textId="77777777" w:rsidR="00675843" w:rsidRPr="00D20620" w:rsidRDefault="00675843" w:rsidP="00D2062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2135492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43774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2FD41D2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62FD41D2">
        <w:rPr>
          <w:rFonts w:ascii="Corbel" w:hAnsi="Corbel"/>
          <w:sz w:val="24"/>
          <w:szCs w:val="24"/>
        </w:rPr>
        <w:t xml:space="preserve">, </w:t>
      </w:r>
      <w:r w:rsidRPr="62FD41D2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0620" w:rsidRPr="009C54AE" w14:paraId="6BB03ACA" w14:textId="77777777" w:rsidTr="41BD1916">
        <w:tc>
          <w:tcPr>
            <w:tcW w:w="9520" w:type="dxa"/>
          </w:tcPr>
          <w:p w14:paraId="40A74288" w14:textId="77777777" w:rsidR="00D20620" w:rsidRPr="00F56901" w:rsidRDefault="00D20620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569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20620" w:rsidRPr="003E79CF" w14:paraId="4FD97A3F" w14:textId="77777777" w:rsidTr="41BD1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39FD" w14:textId="3446FFFC" w:rsidR="00D20620" w:rsidRPr="00F56901" w:rsidRDefault="3BF06C90" w:rsidP="62FD41D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62FD41D2">
              <w:rPr>
                <w:rFonts w:ascii="Corbel" w:hAnsi="Corbel"/>
                <w:sz w:val="24"/>
                <w:szCs w:val="24"/>
              </w:rPr>
              <w:t>Kształtowanie się informatycznego prawa administracyjnego i elektronicznego prawa administracyjnego w Polsce – 2 godz.</w:t>
            </w:r>
          </w:p>
        </w:tc>
      </w:tr>
      <w:tr w:rsidR="00D20620" w:rsidRPr="003E79CF" w14:paraId="0A7A6171" w14:textId="77777777" w:rsidTr="41BD1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ACD5" w14:textId="77777777" w:rsidR="00D20620" w:rsidRPr="00F56901" w:rsidRDefault="3BF06C90" w:rsidP="62FD41D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62FD41D2">
              <w:rPr>
                <w:rFonts w:ascii="Corbel" w:hAnsi="Corbel"/>
                <w:sz w:val="24"/>
                <w:szCs w:val="24"/>
              </w:rPr>
              <w:t>Pojęcie i cechy elektronicznej administracji – 2 godz.</w:t>
            </w:r>
          </w:p>
        </w:tc>
      </w:tr>
      <w:tr w:rsidR="00D20620" w:rsidRPr="003E79CF" w14:paraId="4D05F6D4" w14:textId="77777777" w:rsidTr="41BD1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DB69" w14:textId="77777777" w:rsidR="00D20620" w:rsidRPr="00F56901" w:rsidRDefault="3BF06C90" w:rsidP="62FD41D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62FD41D2">
              <w:rPr>
                <w:rFonts w:ascii="Corbel" w:hAnsi="Corbel"/>
                <w:sz w:val="24"/>
                <w:szCs w:val="24"/>
              </w:rPr>
              <w:t>Ogłaszanie aktów normatywnych w formie elektronicznej – 2 godz.</w:t>
            </w:r>
          </w:p>
        </w:tc>
      </w:tr>
      <w:tr w:rsidR="00D20620" w:rsidRPr="003E79CF" w14:paraId="038AD617" w14:textId="77777777" w:rsidTr="41BD1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F8E1" w14:textId="77777777" w:rsidR="00D20620" w:rsidRPr="00F56901" w:rsidRDefault="3BF06C90" w:rsidP="62FD41D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62FD41D2">
              <w:rPr>
                <w:rFonts w:ascii="Corbel" w:hAnsi="Corbel"/>
                <w:sz w:val="24"/>
                <w:szCs w:val="24"/>
              </w:rPr>
              <w:t>Informatyzacja podmiotów realizujących zadania publiczne – 2 godz.</w:t>
            </w:r>
          </w:p>
        </w:tc>
      </w:tr>
      <w:tr w:rsidR="00D20620" w:rsidRPr="003E79CF" w14:paraId="45B68900" w14:textId="77777777" w:rsidTr="41BD1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D7B2" w14:textId="77777777" w:rsidR="00D20620" w:rsidRPr="00F56901" w:rsidRDefault="3BF06C90" w:rsidP="62FD41D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62FD41D2">
              <w:rPr>
                <w:rFonts w:ascii="Corbel" w:hAnsi="Corbel"/>
                <w:sz w:val="24"/>
                <w:szCs w:val="24"/>
              </w:rPr>
              <w:t>Doręczanie i odbieranie pism w postaci elektronicznej na gruncie kodeksu postępowania administracyjnego – 2 godz.</w:t>
            </w:r>
          </w:p>
        </w:tc>
      </w:tr>
      <w:tr w:rsidR="00D20620" w:rsidRPr="003E79CF" w14:paraId="0FC3644D" w14:textId="77777777" w:rsidTr="41BD1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ADD4" w14:textId="77777777" w:rsidR="00D20620" w:rsidRPr="00F56901" w:rsidRDefault="3BF06C90" w:rsidP="62FD41D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62FD41D2">
              <w:rPr>
                <w:rFonts w:ascii="Corbel" w:hAnsi="Corbel"/>
                <w:sz w:val="24"/>
                <w:szCs w:val="24"/>
              </w:rPr>
              <w:t>Podpis elektroniczny w obrocie prawnym – 2 godz.</w:t>
            </w:r>
          </w:p>
        </w:tc>
      </w:tr>
      <w:tr w:rsidR="00D20620" w:rsidRPr="003E79CF" w14:paraId="4B65615C" w14:textId="77777777" w:rsidTr="41BD1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9FFC" w14:textId="0067A568" w:rsidR="00D20620" w:rsidRPr="00F56901" w:rsidRDefault="0051DA6E" w:rsidP="62FD41D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41BD1916">
              <w:rPr>
                <w:rFonts w:ascii="Corbel" w:hAnsi="Corbel"/>
                <w:sz w:val="24"/>
                <w:szCs w:val="24"/>
              </w:rPr>
              <w:t>Dostęp do informacji publicznej. Biuletyn informacji publicznej oraz inne formy elektronicznego udostępniania informacji publicznej – 2 godz.</w:t>
            </w:r>
          </w:p>
        </w:tc>
      </w:tr>
      <w:tr w:rsidR="00D20620" w:rsidRPr="003E79CF" w14:paraId="5306B22F" w14:textId="77777777" w:rsidTr="41BD1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E5F6" w14:textId="77777777" w:rsidR="00D20620" w:rsidRPr="00F56901" w:rsidRDefault="3BF06C90" w:rsidP="62FD41D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62FD41D2">
              <w:rPr>
                <w:rFonts w:ascii="Corbel" w:hAnsi="Corbel"/>
                <w:sz w:val="24"/>
                <w:szCs w:val="24"/>
              </w:rPr>
              <w:t>Ochrona danych osobowych w Internecie – 2 godz.</w:t>
            </w:r>
          </w:p>
        </w:tc>
      </w:tr>
      <w:tr w:rsidR="00D20620" w:rsidRPr="003E79CF" w14:paraId="53EAC451" w14:textId="77777777" w:rsidTr="41BD1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882B" w14:textId="77777777" w:rsidR="00D20620" w:rsidRPr="00F56901" w:rsidRDefault="3BF06C90" w:rsidP="62FD41D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62FD41D2">
              <w:rPr>
                <w:rFonts w:ascii="Corbel" w:hAnsi="Corbel"/>
                <w:sz w:val="24"/>
                <w:szCs w:val="24"/>
              </w:rPr>
              <w:t>Rejestry publiczne oraz wymiana informacji w formie elektronicznej – 2 godz.</w:t>
            </w:r>
          </w:p>
        </w:tc>
      </w:tr>
      <w:tr w:rsidR="00D20620" w:rsidRPr="003E79CF" w14:paraId="1E86A3ED" w14:textId="77777777" w:rsidTr="41BD1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4A70" w14:textId="394D4C56" w:rsidR="00D20620" w:rsidRPr="00F56901" w:rsidRDefault="0051DA6E" w:rsidP="62FD41D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41BD1916">
              <w:rPr>
                <w:rFonts w:ascii="Corbel" w:hAnsi="Corbel"/>
                <w:sz w:val="24"/>
                <w:szCs w:val="24"/>
              </w:rPr>
              <w:t>Informatyczne prawo administracyjne w Polsce – perspektywy rozwoju – 2 godz.</w:t>
            </w:r>
          </w:p>
        </w:tc>
      </w:tr>
    </w:tbl>
    <w:p w14:paraId="33DA7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8CA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2FD41D2">
        <w:rPr>
          <w:rFonts w:ascii="Corbel" w:hAnsi="Corbel"/>
          <w:smallCaps w:val="0"/>
        </w:rPr>
        <w:t>3.4 Metody dydaktyczne</w:t>
      </w:r>
      <w:r w:rsidRPr="62FD41D2">
        <w:rPr>
          <w:rFonts w:ascii="Corbel" w:hAnsi="Corbel"/>
          <w:b w:val="0"/>
          <w:smallCaps w:val="0"/>
        </w:rPr>
        <w:t xml:space="preserve"> </w:t>
      </w:r>
    </w:p>
    <w:p w14:paraId="712F62A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80A2EE" w14:textId="237B86A0" w:rsidR="000A0440" w:rsidRPr="009C54AE" w:rsidRDefault="00D7585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Praca w grupach, </w:t>
      </w:r>
      <w:r w:rsidR="00D804B2">
        <w:rPr>
          <w:rFonts w:ascii="Corbel" w:hAnsi="Corbel"/>
          <w:b w:val="0"/>
          <w:smallCaps w:val="0"/>
          <w:szCs w:val="24"/>
        </w:rPr>
        <w:t>przygotowanie pr</w:t>
      </w:r>
      <w:r w:rsidR="003248A2">
        <w:rPr>
          <w:rFonts w:ascii="Corbel" w:hAnsi="Corbel"/>
          <w:b w:val="0"/>
          <w:smallCaps w:val="0"/>
          <w:szCs w:val="24"/>
        </w:rPr>
        <w:t>ojektu</w:t>
      </w:r>
      <w:r w:rsidR="001C4A8F">
        <w:rPr>
          <w:rFonts w:ascii="Corbel" w:hAnsi="Corbel"/>
          <w:b w:val="0"/>
          <w:smallCaps w:val="0"/>
          <w:szCs w:val="24"/>
        </w:rPr>
        <w:t xml:space="preserve"> w formie prezentacji</w:t>
      </w:r>
      <w:r w:rsidR="00D804B2">
        <w:rPr>
          <w:rFonts w:ascii="Corbel" w:hAnsi="Corbel"/>
          <w:b w:val="0"/>
          <w:smallCaps w:val="0"/>
          <w:szCs w:val="24"/>
        </w:rPr>
        <w:t xml:space="preserve"> na uzgodniony z prowadzącym temat,</w:t>
      </w:r>
      <w:r w:rsidR="00B61AA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dyskusja,</w:t>
      </w:r>
      <w:r w:rsidR="00B61AA5">
        <w:rPr>
          <w:rFonts w:ascii="Corbel" w:hAnsi="Corbel"/>
          <w:b w:val="0"/>
          <w:smallCaps w:val="0"/>
          <w:szCs w:val="24"/>
        </w:rPr>
        <w:t xml:space="preserve"> rozwiązywanie </w:t>
      </w:r>
      <w:r w:rsidR="00625C50">
        <w:rPr>
          <w:rFonts w:ascii="Corbel" w:hAnsi="Corbel"/>
          <w:b w:val="0"/>
          <w:smallCaps w:val="0"/>
          <w:szCs w:val="24"/>
        </w:rPr>
        <w:t>kazusów</w:t>
      </w:r>
      <w:r w:rsidR="003F59F3">
        <w:rPr>
          <w:rFonts w:ascii="Corbel" w:hAnsi="Corbel"/>
          <w:b w:val="0"/>
          <w:smallCaps w:val="0"/>
          <w:szCs w:val="24"/>
        </w:rPr>
        <w:t>.</w:t>
      </w:r>
    </w:p>
    <w:p w14:paraId="0D094A7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7FEC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153A1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311A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A8E0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DAD3CC" w14:textId="77777777" w:rsidTr="41BD1916">
        <w:tc>
          <w:tcPr>
            <w:tcW w:w="1985" w:type="dxa"/>
            <w:vAlign w:val="center"/>
          </w:tcPr>
          <w:p w14:paraId="79AA144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D883A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000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5F1B7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AE7C1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0F4E081" w14:textId="77777777" w:rsidTr="41BD1916">
        <w:tc>
          <w:tcPr>
            <w:tcW w:w="1985" w:type="dxa"/>
          </w:tcPr>
          <w:p w14:paraId="4BFC0C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F72D155" w14:textId="499DEDE7" w:rsidR="0085747A" w:rsidRPr="003248A2" w:rsidRDefault="0032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56E4B" w14:textId="597EE308" w:rsidR="0085747A" w:rsidRPr="009C54AE" w:rsidRDefault="71F743D4" w:rsidP="41BD191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41BD1916">
              <w:rPr>
                <w:rFonts w:ascii="Corbel" w:hAnsi="Corbel"/>
                <w:b w:val="0"/>
              </w:rPr>
              <w:t>Konw</w:t>
            </w:r>
            <w:proofErr w:type="spellEnd"/>
            <w:r w:rsidRPr="41BD1916">
              <w:rPr>
                <w:rFonts w:ascii="Corbel" w:hAnsi="Corbel"/>
                <w:b w:val="0"/>
              </w:rPr>
              <w:t>.</w:t>
            </w:r>
          </w:p>
        </w:tc>
      </w:tr>
      <w:tr w:rsidR="0085747A" w:rsidRPr="009C54AE" w14:paraId="769906D8" w14:textId="77777777" w:rsidTr="41BD1916">
        <w:tc>
          <w:tcPr>
            <w:tcW w:w="1985" w:type="dxa"/>
          </w:tcPr>
          <w:p w14:paraId="6D5583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4A6F435" w14:textId="117C2DEE" w:rsidR="0085747A" w:rsidRPr="009C54AE" w:rsidRDefault="0032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3F34489" w14:textId="4C40A3B8" w:rsidR="0085747A" w:rsidRPr="009C54AE" w:rsidRDefault="7150D762" w:rsidP="41BD191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41BD1916">
              <w:rPr>
                <w:rFonts w:ascii="Corbel" w:hAnsi="Corbel"/>
                <w:b w:val="0"/>
              </w:rPr>
              <w:t>Konw</w:t>
            </w:r>
            <w:proofErr w:type="spellEnd"/>
            <w:r w:rsidRPr="41BD1916">
              <w:rPr>
                <w:rFonts w:ascii="Corbel" w:hAnsi="Corbel"/>
                <w:b w:val="0"/>
              </w:rPr>
              <w:t>.</w:t>
            </w:r>
          </w:p>
        </w:tc>
      </w:tr>
      <w:tr w:rsidR="00360787" w:rsidRPr="009C54AE" w14:paraId="673C2EBA" w14:textId="77777777" w:rsidTr="41BD1916">
        <w:tc>
          <w:tcPr>
            <w:tcW w:w="1985" w:type="dxa"/>
          </w:tcPr>
          <w:p w14:paraId="56C48A00" w14:textId="2E696BF8" w:rsidR="00360787" w:rsidRPr="009C54AE" w:rsidRDefault="0036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CEEFDDD" w14:textId="0ECAE2F3" w:rsidR="00360787" w:rsidRPr="009C54AE" w:rsidRDefault="0032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78DD54A" w14:textId="68E0753C" w:rsidR="00360787" w:rsidRPr="009C54AE" w:rsidRDefault="56B34C7A" w:rsidP="41BD191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41BD1916">
              <w:rPr>
                <w:rFonts w:ascii="Corbel" w:hAnsi="Corbel"/>
                <w:b w:val="0"/>
              </w:rPr>
              <w:t>Konw</w:t>
            </w:r>
            <w:proofErr w:type="spellEnd"/>
            <w:r w:rsidRPr="41BD1916">
              <w:rPr>
                <w:rFonts w:ascii="Corbel" w:hAnsi="Corbel"/>
                <w:b w:val="0"/>
              </w:rPr>
              <w:t>.</w:t>
            </w:r>
          </w:p>
        </w:tc>
      </w:tr>
      <w:tr w:rsidR="00360787" w:rsidRPr="009C54AE" w14:paraId="49A2F579" w14:textId="77777777" w:rsidTr="41BD1916">
        <w:tc>
          <w:tcPr>
            <w:tcW w:w="1985" w:type="dxa"/>
          </w:tcPr>
          <w:p w14:paraId="79568529" w14:textId="2CA71AF8" w:rsidR="00360787" w:rsidRPr="009C54AE" w:rsidRDefault="0036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73F683D" w14:textId="461A376E" w:rsidR="00360787" w:rsidRPr="009C54AE" w:rsidRDefault="0032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68EA6D5" w14:textId="4EF015BD" w:rsidR="00360787" w:rsidRPr="009C54AE" w:rsidRDefault="4E2F691E" w:rsidP="41BD191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41BD1916">
              <w:rPr>
                <w:rFonts w:ascii="Corbel" w:hAnsi="Corbel"/>
                <w:b w:val="0"/>
              </w:rPr>
              <w:t>Konw</w:t>
            </w:r>
            <w:proofErr w:type="spellEnd"/>
            <w:r w:rsidRPr="41BD1916">
              <w:rPr>
                <w:rFonts w:ascii="Corbel" w:hAnsi="Corbel"/>
                <w:b w:val="0"/>
              </w:rPr>
              <w:t>.</w:t>
            </w:r>
          </w:p>
        </w:tc>
      </w:tr>
      <w:tr w:rsidR="00360787" w:rsidRPr="009C54AE" w14:paraId="011B808E" w14:textId="77777777" w:rsidTr="41BD1916">
        <w:tc>
          <w:tcPr>
            <w:tcW w:w="1985" w:type="dxa"/>
          </w:tcPr>
          <w:p w14:paraId="3C8E6940" w14:textId="6A832CC1" w:rsidR="00360787" w:rsidRPr="009C54AE" w:rsidRDefault="0036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E688AB3" w14:textId="32FC93F3" w:rsidR="00360787" w:rsidRPr="009C54AE" w:rsidRDefault="0032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9DD5AF" w14:textId="4C147AA6" w:rsidR="00360787" w:rsidRPr="009C54AE" w:rsidRDefault="6D6BD06D" w:rsidP="41BD191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41BD1916">
              <w:rPr>
                <w:rFonts w:ascii="Corbel" w:hAnsi="Corbel"/>
                <w:b w:val="0"/>
              </w:rPr>
              <w:t>Konw</w:t>
            </w:r>
            <w:proofErr w:type="spellEnd"/>
            <w:r w:rsidRPr="41BD1916">
              <w:rPr>
                <w:rFonts w:ascii="Corbel" w:hAnsi="Corbel"/>
                <w:b w:val="0"/>
              </w:rPr>
              <w:t>.</w:t>
            </w:r>
          </w:p>
        </w:tc>
      </w:tr>
    </w:tbl>
    <w:p w14:paraId="67A88CD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2F33F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E9AF9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8053C3" w14:textId="77777777" w:rsidTr="004F1B89">
        <w:trPr>
          <w:trHeight w:val="706"/>
        </w:trPr>
        <w:tc>
          <w:tcPr>
            <w:tcW w:w="9670" w:type="dxa"/>
          </w:tcPr>
          <w:p w14:paraId="715425E2" w14:textId="54E87EAB" w:rsidR="00127F62" w:rsidRDefault="00B324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 zaliczenia: aktywność na zajęciach</w:t>
            </w:r>
            <w:r w:rsidR="00B67EF9">
              <w:rPr>
                <w:rFonts w:ascii="Corbel" w:hAnsi="Corbel"/>
                <w:b w:val="0"/>
                <w:smallCaps w:val="0"/>
                <w:szCs w:val="24"/>
              </w:rPr>
              <w:t>, przygotowany projekt</w:t>
            </w:r>
            <w:r w:rsidR="003F59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C09DD6B" w14:textId="4BB035C8" w:rsidR="0085747A" w:rsidRPr="009C54AE" w:rsidRDefault="00127F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F62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</w:t>
            </w:r>
            <w:r w:rsidR="003F59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1A2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BC3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EF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16F8107" w14:textId="77777777" w:rsidTr="41BD1916">
        <w:tc>
          <w:tcPr>
            <w:tcW w:w="4962" w:type="dxa"/>
            <w:vAlign w:val="center"/>
          </w:tcPr>
          <w:p w14:paraId="05C60B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A531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957B6B" w14:textId="77777777" w:rsidTr="41BD1916">
        <w:tc>
          <w:tcPr>
            <w:tcW w:w="4962" w:type="dxa"/>
          </w:tcPr>
          <w:p w14:paraId="5DB5D8CF" w14:textId="2E094A7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BD1916">
              <w:rPr>
                <w:rFonts w:ascii="Corbel" w:hAnsi="Corbel"/>
                <w:sz w:val="24"/>
                <w:szCs w:val="24"/>
              </w:rPr>
              <w:t>G</w:t>
            </w:r>
            <w:r w:rsidR="0085747A" w:rsidRPr="41BD191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5FA44D06" w:rsidRPr="41BD1916">
              <w:rPr>
                <w:rFonts w:ascii="Corbel" w:hAnsi="Corbel"/>
                <w:sz w:val="24"/>
                <w:szCs w:val="24"/>
              </w:rPr>
              <w:t>z </w:t>
            </w:r>
            <w:r w:rsidR="347A24CC" w:rsidRPr="41BD191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41BD191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4B735D" w14:textId="5763AADD" w:rsidR="0085747A" w:rsidRPr="009C54AE" w:rsidRDefault="00157F83" w:rsidP="00D93C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531815F0" w14:textId="77777777" w:rsidTr="41BD1916">
        <w:tc>
          <w:tcPr>
            <w:tcW w:w="4962" w:type="dxa"/>
          </w:tcPr>
          <w:p w14:paraId="6AACA0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922B8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19C4537" w14:textId="259EC9F0" w:rsidR="00C61DC5" w:rsidRPr="009C54AE" w:rsidRDefault="00157F83" w:rsidP="00D93C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C661F28" w14:textId="77777777" w:rsidTr="41BD1916">
        <w:tc>
          <w:tcPr>
            <w:tcW w:w="4962" w:type="dxa"/>
          </w:tcPr>
          <w:p w14:paraId="5E0E728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4D67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81249C" w14:textId="7E5EA5C1" w:rsidR="00C61DC5" w:rsidRPr="009C54AE" w:rsidRDefault="00157F83" w:rsidP="00D93C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7161C03" w14:textId="77777777" w:rsidTr="41BD1916">
        <w:tc>
          <w:tcPr>
            <w:tcW w:w="4962" w:type="dxa"/>
          </w:tcPr>
          <w:p w14:paraId="54C61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067DD4" w14:textId="70C796ED" w:rsidR="0085747A" w:rsidRPr="009C54AE" w:rsidRDefault="00157F83" w:rsidP="00D93C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246FC16C" w14:textId="77777777" w:rsidTr="41BD1916">
        <w:tc>
          <w:tcPr>
            <w:tcW w:w="4962" w:type="dxa"/>
          </w:tcPr>
          <w:p w14:paraId="363D6B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4FAB69" w14:textId="24E5AAFD" w:rsidR="0085747A" w:rsidRPr="009C54AE" w:rsidRDefault="00D93C18" w:rsidP="00D93C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C23D3" w14:textId="77777777" w:rsidR="0085747A" w:rsidRPr="009C54AE" w:rsidRDefault="00923D7D" w:rsidP="004F1B8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D73C7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37101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706BE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5132AB77" w14:textId="77777777" w:rsidTr="004F1B89">
        <w:trPr>
          <w:trHeight w:val="397"/>
        </w:trPr>
        <w:tc>
          <w:tcPr>
            <w:tcW w:w="3856" w:type="dxa"/>
          </w:tcPr>
          <w:p w14:paraId="19E7CC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6C8F5166" w14:textId="390EEFC4" w:rsidR="0085747A" w:rsidRPr="009C54AE" w:rsidRDefault="00D93C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E4DA794" w14:textId="77777777" w:rsidTr="004F1B89">
        <w:trPr>
          <w:trHeight w:val="397"/>
        </w:trPr>
        <w:tc>
          <w:tcPr>
            <w:tcW w:w="3856" w:type="dxa"/>
          </w:tcPr>
          <w:p w14:paraId="1FE8E6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4D9B04F" w14:textId="2BB145B2" w:rsidR="0085747A" w:rsidRPr="009C54AE" w:rsidRDefault="00D93C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22D3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1E5CF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2E0A1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A777DF8" w14:textId="77777777" w:rsidTr="41BD1916">
        <w:trPr>
          <w:trHeight w:val="397"/>
        </w:trPr>
        <w:tc>
          <w:tcPr>
            <w:tcW w:w="7513" w:type="dxa"/>
          </w:tcPr>
          <w:p w14:paraId="7DE7D3E5" w14:textId="77777777" w:rsidR="0085747A" w:rsidRDefault="0085747A" w:rsidP="62FD41D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2FD41D2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AA7729B" w14:textId="2E7330EC" w:rsidR="62FD41D2" w:rsidRDefault="62FD41D2" w:rsidP="62FD41D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1788E07" w14:textId="35BC437B" w:rsidR="007A7375" w:rsidRPr="003F59F3" w:rsidRDefault="003F59F3" w:rsidP="004F1B8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7A7375" w:rsidRPr="003F59F3">
              <w:rPr>
                <w:rFonts w:ascii="Corbel" w:hAnsi="Corbel"/>
                <w:sz w:val="24"/>
                <w:szCs w:val="24"/>
              </w:rPr>
              <w:t>A. Tomaszewicz, E-administracja publiczna jako nowy model funkcjonowania administracji publicznej, Szczecin 2022</w:t>
            </w:r>
            <w:r w:rsidRPr="003F59F3">
              <w:rPr>
                <w:rFonts w:ascii="Corbel" w:hAnsi="Corbel"/>
                <w:sz w:val="24"/>
                <w:szCs w:val="24"/>
              </w:rPr>
              <w:t>.</w:t>
            </w:r>
          </w:p>
          <w:p w14:paraId="3ED97EA0" w14:textId="440EEF72" w:rsidR="003F59F3" w:rsidRPr="003F59F3" w:rsidRDefault="003F59F3" w:rsidP="004F1B8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 xml:space="preserve">2. </w:t>
            </w:r>
            <w:r w:rsidRPr="003F59F3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A. Prasal</w:t>
            </w:r>
            <w:r w:rsidRPr="003F59F3">
              <w:rPr>
                <w:rFonts w:ascii="Corbel" w:hAnsi="Corbel" w:cs="Open Sans"/>
                <w:color w:val="333333"/>
                <w:sz w:val="24"/>
                <w:szCs w:val="24"/>
                <w:shd w:val="clear" w:color="auto" w:fill="FFFFFF"/>
              </w:rPr>
              <w:t>, </w:t>
            </w:r>
            <w:r w:rsidRPr="003F59F3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 xml:space="preserve">E. </w:t>
            </w:r>
            <w:proofErr w:type="spellStart"/>
            <w:r w:rsidRPr="003F59F3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Perłakowska</w:t>
            </w:r>
            <w:proofErr w:type="spellEnd"/>
            <w:r w:rsidRPr="003F59F3">
              <w:rPr>
                <w:rFonts w:ascii="Corbel" w:hAnsi="Corbel" w:cs="Open Sans"/>
                <w:color w:val="333333"/>
                <w:sz w:val="24"/>
                <w:szCs w:val="24"/>
                <w:shd w:val="clear" w:color="auto" w:fill="FFFFFF"/>
              </w:rPr>
              <w:t>, </w:t>
            </w:r>
            <w:r w:rsidRPr="003F59F3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A. Kozłowska, Procedury elektronicznego zarządzania dokumentacją z uwzględnieniem e-doręczeń, Wydanie 3, Warszawa 2025.</w:t>
            </w:r>
          </w:p>
          <w:p w14:paraId="1774E3D8" w14:textId="0678F7A9" w:rsidR="008932D2" w:rsidRPr="003F59F3" w:rsidRDefault="003F59F3" w:rsidP="004F1B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3F2500" w:rsidRPr="003F59F3">
              <w:rPr>
                <w:rFonts w:ascii="Corbel" w:hAnsi="Corbel"/>
                <w:sz w:val="24"/>
                <w:szCs w:val="24"/>
              </w:rPr>
              <w:t xml:space="preserve">K. Jastrzębska, </w:t>
            </w:r>
            <w:r w:rsidR="008932D2" w:rsidRPr="003F59F3">
              <w:rPr>
                <w:rFonts w:ascii="Corbel" w:hAnsi="Corbel"/>
                <w:sz w:val="24"/>
                <w:szCs w:val="24"/>
              </w:rPr>
              <w:t>Elektroniczna administracja jako narzędzie wdrażania zmian organizacyjnych</w:t>
            </w:r>
            <w:r w:rsidR="003F2500" w:rsidRPr="003F59F3">
              <w:rPr>
                <w:rFonts w:ascii="Corbel" w:hAnsi="Corbel"/>
                <w:sz w:val="24"/>
                <w:szCs w:val="24"/>
              </w:rPr>
              <w:t>, Warszawa 2018</w:t>
            </w:r>
            <w:r w:rsidRPr="003F59F3">
              <w:rPr>
                <w:rFonts w:ascii="Corbel" w:hAnsi="Corbel"/>
                <w:sz w:val="24"/>
                <w:szCs w:val="24"/>
              </w:rPr>
              <w:t>.</w:t>
            </w:r>
          </w:p>
          <w:p w14:paraId="1E9AFA0D" w14:textId="0794FE0C" w:rsidR="00D93C18" w:rsidRPr="00C36F4C" w:rsidRDefault="00D93C18" w:rsidP="00C36F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99A6D7F" w14:textId="77777777" w:rsidTr="41BD1916">
        <w:trPr>
          <w:trHeight w:val="397"/>
        </w:trPr>
        <w:tc>
          <w:tcPr>
            <w:tcW w:w="7513" w:type="dxa"/>
          </w:tcPr>
          <w:p w14:paraId="12FA6668" w14:textId="77777777" w:rsidR="0085747A" w:rsidRDefault="0085747A" w:rsidP="62FD41D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1BD1916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77DB6DED" w14:textId="77777777" w:rsidR="00982992" w:rsidRDefault="003F59F3" w:rsidP="004F1B89">
            <w:pPr>
              <w:pStyle w:val="Punktygwne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1. </w:t>
            </w:r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 w:rsid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Kusiak-Winter</w:t>
            </w:r>
            <w:r w:rsid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</w:t>
            </w:r>
            <w:r w:rsid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Korczak</w:t>
            </w:r>
            <w:r w:rsid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</w:t>
            </w:r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Ewolucja elektronicznej</w:t>
            </w:r>
            <w:r w:rsid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administracji publicznej</w:t>
            </w:r>
            <w:r w:rsid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Wrocław 2021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1528643E" w14:textId="026856ED" w:rsidR="007A7375" w:rsidRPr="00C36F4C" w:rsidRDefault="003F59F3" w:rsidP="004F1B89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R.</w:t>
            </w:r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Dudzik</w:t>
            </w:r>
            <w:proofErr w:type="spellEnd"/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</w:t>
            </w:r>
            <w:r w:rsid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Kawka</w:t>
            </w:r>
            <w:proofErr w:type="spellEnd"/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I</w:t>
            </w:r>
            <w:r w:rsid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Śliwa</w:t>
            </w:r>
            <w:proofErr w:type="spellEnd"/>
            <w:r w:rsidR="007A7375"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E-administracja. Skuteczna, odpowiedzialna i otwarta administracja publiczna w Unii Europejskiej</w:t>
            </w:r>
            <w:r w:rsid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Karków 2022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4678C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7D0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2D6A6" w14:textId="77777777" w:rsidR="0029326B" w:rsidRDefault="0029326B" w:rsidP="00C16ABF">
      <w:pPr>
        <w:spacing w:after="0" w:line="240" w:lineRule="auto"/>
      </w:pPr>
      <w:r>
        <w:separator/>
      </w:r>
    </w:p>
  </w:endnote>
  <w:endnote w:type="continuationSeparator" w:id="0">
    <w:p w14:paraId="32A05FBC" w14:textId="77777777" w:rsidR="0029326B" w:rsidRDefault="002932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E5E59" w14:textId="77777777" w:rsidR="0029326B" w:rsidRDefault="0029326B" w:rsidP="00C16ABF">
      <w:pPr>
        <w:spacing w:after="0" w:line="240" w:lineRule="auto"/>
      </w:pPr>
      <w:r>
        <w:separator/>
      </w:r>
    </w:p>
  </w:footnote>
  <w:footnote w:type="continuationSeparator" w:id="0">
    <w:p w14:paraId="5B6435AE" w14:textId="77777777" w:rsidR="0029326B" w:rsidRDefault="0029326B" w:rsidP="00C16ABF">
      <w:pPr>
        <w:spacing w:after="0" w:line="240" w:lineRule="auto"/>
      </w:pPr>
      <w:r>
        <w:continuationSeparator/>
      </w:r>
    </w:p>
  </w:footnote>
  <w:footnote w:id="1">
    <w:p w14:paraId="14FE2E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69849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4C1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440"/>
    <w:rsid w:val="000A1255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1DD"/>
    <w:rsid w:val="00124BFF"/>
    <w:rsid w:val="0012560E"/>
    <w:rsid w:val="00127108"/>
    <w:rsid w:val="00127F62"/>
    <w:rsid w:val="00134B13"/>
    <w:rsid w:val="00146BC0"/>
    <w:rsid w:val="00153C41"/>
    <w:rsid w:val="00154381"/>
    <w:rsid w:val="00157F83"/>
    <w:rsid w:val="001640A7"/>
    <w:rsid w:val="00164FA7"/>
    <w:rsid w:val="00166A03"/>
    <w:rsid w:val="001718A7"/>
    <w:rsid w:val="001737CF"/>
    <w:rsid w:val="00176083"/>
    <w:rsid w:val="00180886"/>
    <w:rsid w:val="00191EF0"/>
    <w:rsid w:val="00192F37"/>
    <w:rsid w:val="00194A72"/>
    <w:rsid w:val="001A1F18"/>
    <w:rsid w:val="001A65C3"/>
    <w:rsid w:val="001A70D2"/>
    <w:rsid w:val="001C4A8F"/>
    <w:rsid w:val="001D657B"/>
    <w:rsid w:val="001D6D60"/>
    <w:rsid w:val="001D7B54"/>
    <w:rsid w:val="001E0209"/>
    <w:rsid w:val="001F2CA2"/>
    <w:rsid w:val="00202432"/>
    <w:rsid w:val="002144C0"/>
    <w:rsid w:val="0022477D"/>
    <w:rsid w:val="002278A9"/>
    <w:rsid w:val="002336F9"/>
    <w:rsid w:val="0024028F"/>
    <w:rsid w:val="00244ABC"/>
    <w:rsid w:val="00281FF2"/>
    <w:rsid w:val="00282402"/>
    <w:rsid w:val="002857DE"/>
    <w:rsid w:val="002906FF"/>
    <w:rsid w:val="00291567"/>
    <w:rsid w:val="0029326B"/>
    <w:rsid w:val="002A22BF"/>
    <w:rsid w:val="002A2389"/>
    <w:rsid w:val="002A671D"/>
    <w:rsid w:val="002B4D55"/>
    <w:rsid w:val="002B5CCC"/>
    <w:rsid w:val="002B5EA0"/>
    <w:rsid w:val="002B5FB7"/>
    <w:rsid w:val="002B6119"/>
    <w:rsid w:val="002C1F06"/>
    <w:rsid w:val="002D3375"/>
    <w:rsid w:val="002D73D4"/>
    <w:rsid w:val="002F02A3"/>
    <w:rsid w:val="002F2282"/>
    <w:rsid w:val="002F4ABE"/>
    <w:rsid w:val="003018BA"/>
    <w:rsid w:val="0030395F"/>
    <w:rsid w:val="00305C92"/>
    <w:rsid w:val="003109BD"/>
    <w:rsid w:val="003151C5"/>
    <w:rsid w:val="003248A2"/>
    <w:rsid w:val="003343CF"/>
    <w:rsid w:val="0034652D"/>
    <w:rsid w:val="00346FE9"/>
    <w:rsid w:val="0034759A"/>
    <w:rsid w:val="003503F6"/>
    <w:rsid w:val="003530DD"/>
    <w:rsid w:val="00360787"/>
    <w:rsid w:val="00363F78"/>
    <w:rsid w:val="00396EED"/>
    <w:rsid w:val="003A0A5B"/>
    <w:rsid w:val="003A1176"/>
    <w:rsid w:val="003C0BAE"/>
    <w:rsid w:val="003C1FB6"/>
    <w:rsid w:val="003D18A9"/>
    <w:rsid w:val="003D6CE2"/>
    <w:rsid w:val="003E1941"/>
    <w:rsid w:val="003E2FE6"/>
    <w:rsid w:val="003E49D5"/>
    <w:rsid w:val="003F205D"/>
    <w:rsid w:val="003F2500"/>
    <w:rsid w:val="003F38C0"/>
    <w:rsid w:val="003F5659"/>
    <w:rsid w:val="003F59F3"/>
    <w:rsid w:val="00410AAC"/>
    <w:rsid w:val="00413577"/>
    <w:rsid w:val="00414E3C"/>
    <w:rsid w:val="00415097"/>
    <w:rsid w:val="0042244A"/>
    <w:rsid w:val="0042745A"/>
    <w:rsid w:val="00431D5C"/>
    <w:rsid w:val="004362C6"/>
    <w:rsid w:val="00437FA2"/>
    <w:rsid w:val="00443884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584"/>
    <w:rsid w:val="004C75A7"/>
    <w:rsid w:val="004D5282"/>
    <w:rsid w:val="004F1551"/>
    <w:rsid w:val="004F1B89"/>
    <w:rsid w:val="004F55A3"/>
    <w:rsid w:val="0050496F"/>
    <w:rsid w:val="0050725E"/>
    <w:rsid w:val="00513B6F"/>
    <w:rsid w:val="00517C63"/>
    <w:rsid w:val="0051DA6E"/>
    <w:rsid w:val="005363C4"/>
    <w:rsid w:val="00536BDE"/>
    <w:rsid w:val="00543ACC"/>
    <w:rsid w:val="005618C1"/>
    <w:rsid w:val="0056696D"/>
    <w:rsid w:val="0057439A"/>
    <w:rsid w:val="0059484D"/>
    <w:rsid w:val="005A0855"/>
    <w:rsid w:val="005A133C"/>
    <w:rsid w:val="005A3196"/>
    <w:rsid w:val="005A3E0F"/>
    <w:rsid w:val="005C080F"/>
    <w:rsid w:val="005C55E5"/>
    <w:rsid w:val="005C696A"/>
    <w:rsid w:val="005E6E85"/>
    <w:rsid w:val="005F31D2"/>
    <w:rsid w:val="0061029B"/>
    <w:rsid w:val="00612560"/>
    <w:rsid w:val="00617230"/>
    <w:rsid w:val="00621CE1"/>
    <w:rsid w:val="00625C50"/>
    <w:rsid w:val="00627FC9"/>
    <w:rsid w:val="00647FA8"/>
    <w:rsid w:val="00650C5F"/>
    <w:rsid w:val="00654934"/>
    <w:rsid w:val="006620D9"/>
    <w:rsid w:val="00671958"/>
    <w:rsid w:val="00675843"/>
    <w:rsid w:val="006959A4"/>
    <w:rsid w:val="00696477"/>
    <w:rsid w:val="006B3A25"/>
    <w:rsid w:val="006D050F"/>
    <w:rsid w:val="006D3FBE"/>
    <w:rsid w:val="006D6139"/>
    <w:rsid w:val="006E2FFD"/>
    <w:rsid w:val="006E5D65"/>
    <w:rsid w:val="006F1282"/>
    <w:rsid w:val="006F1FBC"/>
    <w:rsid w:val="006F31E2"/>
    <w:rsid w:val="006F5CCD"/>
    <w:rsid w:val="0070623A"/>
    <w:rsid w:val="00706544"/>
    <w:rsid w:val="007072BA"/>
    <w:rsid w:val="0071620A"/>
    <w:rsid w:val="00716E46"/>
    <w:rsid w:val="00724677"/>
    <w:rsid w:val="00725459"/>
    <w:rsid w:val="007327BD"/>
    <w:rsid w:val="00734608"/>
    <w:rsid w:val="00745302"/>
    <w:rsid w:val="007461D6"/>
    <w:rsid w:val="00746EC8"/>
    <w:rsid w:val="00763BF1"/>
    <w:rsid w:val="00765D97"/>
    <w:rsid w:val="00766FD4"/>
    <w:rsid w:val="0078168C"/>
    <w:rsid w:val="00787C2A"/>
    <w:rsid w:val="00790E27"/>
    <w:rsid w:val="00791C00"/>
    <w:rsid w:val="007A4022"/>
    <w:rsid w:val="007A6E6E"/>
    <w:rsid w:val="007A7375"/>
    <w:rsid w:val="007C1126"/>
    <w:rsid w:val="007C3299"/>
    <w:rsid w:val="007C3566"/>
    <w:rsid w:val="007C3BCC"/>
    <w:rsid w:val="007C4546"/>
    <w:rsid w:val="007D6E56"/>
    <w:rsid w:val="007F0CF1"/>
    <w:rsid w:val="007F4155"/>
    <w:rsid w:val="0081554D"/>
    <w:rsid w:val="0081707E"/>
    <w:rsid w:val="00820FEE"/>
    <w:rsid w:val="008310D2"/>
    <w:rsid w:val="008449B3"/>
    <w:rsid w:val="008552A2"/>
    <w:rsid w:val="0085747A"/>
    <w:rsid w:val="00884922"/>
    <w:rsid w:val="00885F64"/>
    <w:rsid w:val="008917F9"/>
    <w:rsid w:val="008932D2"/>
    <w:rsid w:val="008A45F7"/>
    <w:rsid w:val="008C0CC0"/>
    <w:rsid w:val="008C19A9"/>
    <w:rsid w:val="008C379D"/>
    <w:rsid w:val="008C5147"/>
    <w:rsid w:val="008C5359"/>
    <w:rsid w:val="008C5363"/>
    <w:rsid w:val="008D3DFB"/>
    <w:rsid w:val="008E2ACB"/>
    <w:rsid w:val="008E473D"/>
    <w:rsid w:val="008E64F4"/>
    <w:rsid w:val="008F12C9"/>
    <w:rsid w:val="008F6E29"/>
    <w:rsid w:val="00916188"/>
    <w:rsid w:val="00923D7D"/>
    <w:rsid w:val="00930C74"/>
    <w:rsid w:val="009508DF"/>
    <w:rsid w:val="00950DAC"/>
    <w:rsid w:val="00954A07"/>
    <w:rsid w:val="00982992"/>
    <w:rsid w:val="00983BE2"/>
    <w:rsid w:val="00997F14"/>
    <w:rsid w:val="009A78D9"/>
    <w:rsid w:val="009C3E31"/>
    <w:rsid w:val="009C54AE"/>
    <w:rsid w:val="009C788E"/>
    <w:rsid w:val="009D3F3B"/>
    <w:rsid w:val="009E0543"/>
    <w:rsid w:val="009E3B41"/>
    <w:rsid w:val="009F214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542"/>
    <w:rsid w:val="00A520A1"/>
    <w:rsid w:val="00A53FA5"/>
    <w:rsid w:val="00A54817"/>
    <w:rsid w:val="00A601C8"/>
    <w:rsid w:val="00A60799"/>
    <w:rsid w:val="00A71EC4"/>
    <w:rsid w:val="00A84C85"/>
    <w:rsid w:val="00A97DE1"/>
    <w:rsid w:val="00AB053C"/>
    <w:rsid w:val="00AC0C2A"/>
    <w:rsid w:val="00AD0D6D"/>
    <w:rsid w:val="00AD1146"/>
    <w:rsid w:val="00AD27D3"/>
    <w:rsid w:val="00AD66D6"/>
    <w:rsid w:val="00AE1160"/>
    <w:rsid w:val="00AE203C"/>
    <w:rsid w:val="00AE2E74"/>
    <w:rsid w:val="00AE5E20"/>
    <w:rsid w:val="00AE5FCB"/>
    <w:rsid w:val="00AF2C1E"/>
    <w:rsid w:val="00B06142"/>
    <w:rsid w:val="00B135B1"/>
    <w:rsid w:val="00B160DB"/>
    <w:rsid w:val="00B311D3"/>
    <w:rsid w:val="00B3130B"/>
    <w:rsid w:val="00B32434"/>
    <w:rsid w:val="00B40ADB"/>
    <w:rsid w:val="00B43B77"/>
    <w:rsid w:val="00B43E80"/>
    <w:rsid w:val="00B44381"/>
    <w:rsid w:val="00B531BB"/>
    <w:rsid w:val="00B54F93"/>
    <w:rsid w:val="00B607DB"/>
    <w:rsid w:val="00B61AA5"/>
    <w:rsid w:val="00B62F31"/>
    <w:rsid w:val="00B66529"/>
    <w:rsid w:val="00B67EF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F4C"/>
    <w:rsid w:val="00C403F7"/>
    <w:rsid w:val="00C55BA4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8C5"/>
    <w:rsid w:val="00CE4F3A"/>
    <w:rsid w:val="00CE5BAC"/>
    <w:rsid w:val="00CF1273"/>
    <w:rsid w:val="00CF25BE"/>
    <w:rsid w:val="00CF7375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552B2"/>
    <w:rsid w:val="00D608D1"/>
    <w:rsid w:val="00D74119"/>
    <w:rsid w:val="00D7585D"/>
    <w:rsid w:val="00D804B2"/>
    <w:rsid w:val="00D8075B"/>
    <w:rsid w:val="00D8678B"/>
    <w:rsid w:val="00D93C18"/>
    <w:rsid w:val="00D96CE2"/>
    <w:rsid w:val="00DA2114"/>
    <w:rsid w:val="00DE09C0"/>
    <w:rsid w:val="00DE4A14"/>
    <w:rsid w:val="00DF320D"/>
    <w:rsid w:val="00DF71C8"/>
    <w:rsid w:val="00E029DD"/>
    <w:rsid w:val="00E129B8"/>
    <w:rsid w:val="00E153C5"/>
    <w:rsid w:val="00E21E7D"/>
    <w:rsid w:val="00E22FBC"/>
    <w:rsid w:val="00E24BF5"/>
    <w:rsid w:val="00E25338"/>
    <w:rsid w:val="00E31725"/>
    <w:rsid w:val="00E33647"/>
    <w:rsid w:val="00E51E44"/>
    <w:rsid w:val="00E571BA"/>
    <w:rsid w:val="00E6173E"/>
    <w:rsid w:val="00E63348"/>
    <w:rsid w:val="00E742AA"/>
    <w:rsid w:val="00E77E88"/>
    <w:rsid w:val="00E8107D"/>
    <w:rsid w:val="00E909EF"/>
    <w:rsid w:val="00E960BB"/>
    <w:rsid w:val="00EA2074"/>
    <w:rsid w:val="00EA4832"/>
    <w:rsid w:val="00EA4E9D"/>
    <w:rsid w:val="00EC4899"/>
    <w:rsid w:val="00EC5830"/>
    <w:rsid w:val="00ED03AB"/>
    <w:rsid w:val="00ED3062"/>
    <w:rsid w:val="00ED32D2"/>
    <w:rsid w:val="00EE32DE"/>
    <w:rsid w:val="00EE5457"/>
    <w:rsid w:val="00F070AB"/>
    <w:rsid w:val="00F17567"/>
    <w:rsid w:val="00F22985"/>
    <w:rsid w:val="00F27A7B"/>
    <w:rsid w:val="00F526AF"/>
    <w:rsid w:val="00F56901"/>
    <w:rsid w:val="00F617C3"/>
    <w:rsid w:val="00F7066B"/>
    <w:rsid w:val="00F83B28"/>
    <w:rsid w:val="00F974DA"/>
    <w:rsid w:val="00FA0F2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61FA2A"/>
    <w:rsid w:val="08754D1B"/>
    <w:rsid w:val="20CE679B"/>
    <w:rsid w:val="25F721E0"/>
    <w:rsid w:val="2FFC1523"/>
    <w:rsid w:val="3197E584"/>
    <w:rsid w:val="33741EB9"/>
    <w:rsid w:val="347A24CC"/>
    <w:rsid w:val="39DCBED6"/>
    <w:rsid w:val="3BF06C90"/>
    <w:rsid w:val="3D961C60"/>
    <w:rsid w:val="41BD1916"/>
    <w:rsid w:val="451049B2"/>
    <w:rsid w:val="49384E3C"/>
    <w:rsid w:val="4AD41E9D"/>
    <w:rsid w:val="4E2F691E"/>
    <w:rsid w:val="52EDA9ED"/>
    <w:rsid w:val="530A7B54"/>
    <w:rsid w:val="56B34C7A"/>
    <w:rsid w:val="5FA44D06"/>
    <w:rsid w:val="62FD41D2"/>
    <w:rsid w:val="6D6BD06D"/>
    <w:rsid w:val="7150D762"/>
    <w:rsid w:val="71F743D4"/>
    <w:rsid w:val="724F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246F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BEAB0-AEA1-4B9E-B9D8-7F50E15EF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4</Pages>
  <Words>909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11</cp:revision>
  <cp:lastPrinted>2025-09-30T11:42:00Z</cp:lastPrinted>
  <dcterms:created xsi:type="dcterms:W3CDTF">2023-09-10T16:22:00Z</dcterms:created>
  <dcterms:modified xsi:type="dcterms:W3CDTF">2025-09-30T11:42:00Z</dcterms:modified>
</cp:coreProperties>
</file>